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90614" w:rsidRPr="00027E03" w14:paraId="10A9F14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29784" w14:textId="77777777" w:rsidR="00290614" w:rsidRPr="00027E03" w:rsidRDefault="0029061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BEB65B6" w14:textId="77777777" w:rsidR="00290614" w:rsidRPr="00027E03" w:rsidRDefault="0029061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90614" w:rsidRPr="002140B4" w14:paraId="2CF8A73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90116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6AFF13" wp14:editId="12C8517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B8121D" w14:textId="77777777" w:rsidR="00290614" w:rsidRPr="00102A72" w:rsidRDefault="0029061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AFF1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EB8121D" w14:textId="77777777" w:rsidR="00290614" w:rsidRPr="00102A72" w:rsidRDefault="0029061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EA5312" wp14:editId="1D81914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DE31CF" w14:textId="77777777" w:rsidR="00290614" w:rsidRPr="00027E03" w:rsidRDefault="0029061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7297BC9" w14:textId="77777777" w:rsidR="00290614" w:rsidRPr="00102A72" w:rsidRDefault="0029061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A531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0DE31CF" w14:textId="77777777" w:rsidR="00290614" w:rsidRPr="00027E03" w:rsidRDefault="0029061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7297BC9" w14:textId="77777777" w:rsidR="00290614" w:rsidRPr="00102A72" w:rsidRDefault="0029061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2CB84DB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4B4938E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8DB229" w14:textId="77777777" w:rsidR="00290614" w:rsidRPr="002140B4" w:rsidRDefault="0029061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90614" w:rsidRPr="002140B4" w14:paraId="2C678EA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4888E" w14:textId="77777777" w:rsidR="00290614" w:rsidRPr="002140B4" w:rsidRDefault="0029061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90614" w:rsidRPr="002140B4" w14:paraId="7428E0C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92338" w14:textId="77777777" w:rsidR="00290614" w:rsidRPr="002140B4" w:rsidRDefault="0029061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AD24D1">
              <w:rPr>
                <w:rFonts w:ascii="Arial" w:hAnsi="Arial" w:cs="Arial"/>
                <w:noProof/>
                <w:szCs w:val="24"/>
              </w:rPr>
              <w:t>4162.010.26.1.4674-2025</w:t>
            </w:r>
          </w:p>
        </w:tc>
      </w:tr>
      <w:tr w:rsidR="00290614" w:rsidRPr="002140B4" w14:paraId="75413FA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500EC" w14:textId="77777777" w:rsidR="00290614" w:rsidRPr="002140B4" w:rsidRDefault="0029061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AD24D1">
              <w:rPr>
                <w:rFonts w:ascii="Arial" w:hAnsi="Arial" w:cs="Arial"/>
                <w:noProof/>
                <w:szCs w:val="24"/>
              </w:rPr>
              <w:t>TATIANA MARCELA IRIARTE GARCÍA</w:t>
            </w:r>
          </w:p>
        </w:tc>
      </w:tr>
      <w:tr w:rsidR="00290614" w:rsidRPr="002140B4" w14:paraId="677262A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4461B" w14:textId="3329508C" w:rsidR="00290614" w:rsidRPr="002140B4" w:rsidRDefault="0029061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Documento de identificación:</w:t>
            </w:r>
            <w:r w:rsidR="00D77049">
              <w:rPr>
                <w:rFonts w:ascii="Arial" w:hAnsi="Arial" w:cs="Arial"/>
                <w:szCs w:val="24"/>
              </w:rPr>
              <w:t xml:space="preserve"> </w:t>
            </w:r>
            <w:r w:rsidR="00D77049" w:rsidRPr="00297EBE">
              <w:rPr>
                <w:rFonts w:ascii="Arial" w:hAnsi="Arial" w:cs="Arial"/>
                <w:noProof/>
                <w:lang w:eastAsia="es-CO"/>
              </w:rPr>
              <w:t>1130620040</w:t>
            </w:r>
          </w:p>
        </w:tc>
      </w:tr>
      <w:tr w:rsidR="00290614" w:rsidRPr="002140B4" w14:paraId="4436825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EBF1D" w14:textId="77777777" w:rsidR="00290614" w:rsidRPr="002140B4" w:rsidRDefault="0029061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90614" w:rsidRPr="002140B4" w14:paraId="19BAA50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33664" w14:textId="77777777" w:rsidR="00290614" w:rsidRPr="002140B4" w:rsidRDefault="0029061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90614" w:rsidRPr="002140B4" w14:paraId="0F6B123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9930D" w14:textId="77777777" w:rsidR="00290614" w:rsidRPr="002140B4" w:rsidRDefault="00290614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AD24D1">
              <w:rPr>
                <w:rFonts w:ascii="Arial" w:hAnsi="Arial" w:cs="Arial"/>
                <w:noProof/>
                <w:szCs w:val="24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90614" w:rsidRPr="002140B4" w14:paraId="2E1B479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6C689" w14:textId="77777777" w:rsidR="00290614" w:rsidRPr="002140B4" w:rsidRDefault="0029061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90614" w:rsidRPr="002140B4" w14:paraId="1065417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6532E" w14:textId="77777777" w:rsidR="00290614" w:rsidRPr="002140B4" w:rsidRDefault="0029061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0D01F810" w14:textId="6CC789EF" w:rsidR="00290614" w:rsidRPr="002140B4" w:rsidRDefault="00D7704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14/nov/2025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9623F4" w14:textId="77777777" w:rsidR="00290614" w:rsidRPr="002140B4" w:rsidRDefault="0029061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5DEE0C93" w14:textId="1C43A1B0" w:rsidR="00290614" w:rsidRPr="002140B4" w:rsidRDefault="00D7704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290614" w:rsidRPr="00AD24D1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="00290614" w:rsidRPr="00AD24D1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290614" w:rsidRPr="002140B4" w14:paraId="7A31926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C3DF5" w14:textId="77777777" w:rsidR="00290614" w:rsidRPr="002140B4" w:rsidRDefault="0029061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90614" w:rsidRPr="002140B4" w14:paraId="488E5CF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CB692A" w14:textId="77777777" w:rsidR="00290614" w:rsidRPr="002140B4" w:rsidRDefault="0029061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90614" w:rsidRPr="002140B4" w14:paraId="2D386BF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1D22B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90614" w:rsidRPr="002140B4" w14:paraId="4A42DD1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2292F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90614" w:rsidRPr="002140B4" w14:paraId="7156BB9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8C694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90614" w:rsidRPr="002140B4" w14:paraId="50706DF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83115" w14:textId="77777777" w:rsidR="00290614" w:rsidRPr="002140B4" w:rsidRDefault="0029061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32FC247" w14:textId="77777777" w:rsidR="00290614" w:rsidRPr="002140B4" w:rsidRDefault="0029061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3A3CFADB" w14:textId="77777777" w:rsidR="00290614" w:rsidRPr="002140B4" w:rsidRDefault="0029061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4600D4D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75E5F" w14:textId="4E121400" w:rsidR="00290614" w:rsidRPr="002140B4" w:rsidRDefault="0029061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Valor inicial del contrato: Es hasta por la suma de</w:t>
            </w:r>
            <w:r w:rsidR="00D770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049">
              <w:rPr>
                <w:rFonts w:ascii="ArialMT" w:hAnsi="ArialMT" w:cs="ArialMT"/>
                <w:sz w:val="24"/>
                <w:szCs w:val="24"/>
              </w:rPr>
              <w:t>VEINTE MILLONES DOSCIENTOS NOVENTA Y CINCO MIL PESOS M/CTE</w:t>
            </w:r>
            <w:r w:rsidR="00D77049" w:rsidRPr="002140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40B4">
              <w:rPr>
                <w:rFonts w:ascii="Arial" w:hAnsi="Arial" w:cs="Arial"/>
                <w:sz w:val="24"/>
                <w:szCs w:val="24"/>
              </w:rPr>
              <w:t>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20.295.000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B2C1A7B" w14:textId="77777777" w:rsidR="00290614" w:rsidRPr="002140B4" w:rsidRDefault="00290614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50A11DB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16AF6" w14:textId="77777777" w:rsidR="00290614" w:rsidRPr="002140B4" w:rsidRDefault="0029061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90614" w:rsidRPr="002140B4" w14:paraId="4C3FCA9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D8763" w14:textId="77777777" w:rsidR="00290614" w:rsidRPr="002140B4" w:rsidRDefault="0029061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290614" w:rsidRPr="002140B4" w14:paraId="0A83958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CC738" w14:textId="77777777" w:rsidR="00290614" w:rsidRPr="002140B4" w:rsidRDefault="0029061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90614" w:rsidRPr="002140B4" w14:paraId="6AF7DBB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90614" w:rsidRPr="002140B4" w14:paraId="65486CD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0CEC68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BD635BD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D85320" w14:textId="77777777" w:rsidR="00290614" w:rsidRPr="002140B4" w:rsidRDefault="0029061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F9C6B3" w14:textId="77777777" w:rsidR="00290614" w:rsidRPr="002140B4" w:rsidRDefault="0029061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90614" w:rsidRPr="002140B4" w14:paraId="6EEDE3F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8517BA" w14:textId="77777777" w:rsidR="00290614" w:rsidRPr="002140B4" w:rsidRDefault="0029061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EC124F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875570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BE58361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90614" w:rsidRPr="002140B4" w14:paraId="67A9C11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4FA917" w14:textId="77777777" w:rsidR="00290614" w:rsidRPr="002140B4" w:rsidRDefault="0029061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16A4E9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C1320C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6606052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5C1E00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15B8CA5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4BCAB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DB6C729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8033DF7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90614" w:rsidRPr="002140B4" w14:paraId="58EA8FF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6D3746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EE4CBA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023C4F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D07A25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90614" w:rsidRPr="002140B4" w14:paraId="67153BC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A0FABA" w14:textId="77777777" w:rsidR="00290614" w:rsidRPr="002140B4" w:rsidRDefault="0029061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20.295.000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BF7F45" w14:textId="77777777" w:rsidR="00290614" w:rsidRPr="002140B4" w:rsidRDefault="0029061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6.765.000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8261C5" w14:textId="77777777" w:rsidR="00290614" w:rsidRPr="002140B4" w:rsidRDefault="00290614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ED8507" w14:textId="77777777" w:rsidR="00290614" w:rsidRPr="002140B4" w:rsidRDefault="0029061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13.530.000</w:t>
                  </w:r>
                </w:p>
              </w:tc>
            </w:tr>
          </w:tbl>
          <w:p w14:paraId="34A414A5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16D99E5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85C7A" w14:textId="77777777" w:rsidR="00290614" w:rsidRPr="002140B4" w:rsidRDefault="0029061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640967A" w14:textId="77777777" w:rsidR="00290614" w:rsidRPr="002140B4" w:rsidRDefault="0029061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90614" w:rsidRPr="002140B4" w14:paraId="6C30DF8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D19AC" w14:textId="77777777" w:rsidR="00290614" w:rsidRPr="002140B4" w:rsidRDefault="0029061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EA4B0" w14:textId="77777777" w:rsidR="00290614" w:rsidRPr="002140B4" w:rsidRDefault="0029061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90614" w:rsidRPr="002140B4" w14:paraId="7579F07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C5E51" w14:textId="77777777" w:rsidR="00290614" w:rsidRPr="002140B4" w:rsidRDefault="0029061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1BB1148" w14:textId="77777777" w:rsidR="00290614" w:rsidRPr="002140B4" w:rsidRDefault="0029061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92D86B" w14:textId="77777777" w:rsidR="00290614" w:rsidRPr="000D3610" w:rsidRDefault="00290614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852B81" w14:textId="6D021EB3" w:rsidR="00290614" w:rsidRPr="000D3610" w:rsidRDefault="0029061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D3610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0D3610" w:rsidRPr="000D3610">
              <w:rPr>
                <w:rFonts w:ascii="Arial" w:hAnsi="Arial" w:cs="Arial"/>
                <w:sz w:val="24"/>
                <w:szCs w:val="24"/>
                <w:lang w:val="es-CO"/>
              </w:rPr>
              <w:t>1077341711</w:t>
            </w:r>
            <w:r w:rsidRPr="000D3610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BE2DB44" w14:textId="0A1BD0FB" w:rsidR="00290614" w:rsidRPr="000D3610" w:rsidRDefault="00290614">
            <w:pPr>
              <w:rPr>
                <w:rFonts w:ascii="Arial" w:hAnsi="Arial" w:cs="Arial"/>
                <w:sz w:val="24"/>
                <w:szCs w:val="24"/>
              </w:rPr>
            </w:pPr>
            <w:r w:rsidRPr="000D3610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0D3610" w:rsidRPr="000D3610">
              <w:rPr>
                <w:rFonts w:ascii="Arial" w:hAnsi="Arial" w:cs="Arial"/>
                <w:sz w:val="24"/>
                <w:szCs w:val="24"/>
                <w:lang w:val="es-CO"/>
              </w:rPr>
              <w:t>1937915193</w:t>
            </w:r>
          </w:p>
          <w:p w14:paraId="59028CA7" w14:textId="408598AA" w:rsidR="00290614" w:rsidRPr="000D3610" w:rsidRDefault="00290614">
            <w:pPr>
              <w:rPr>
                <w:rFonts w:ascii="Arial" w:hAnsi="Arial" w:cs="Arial"/>
                <w:sz w:val="24"/>
                <w:szCs w:val="24"/>
              </w:rPr>
            </w:pPr>
            <w:r w:rsidRPr="000D3610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0D3610" w:rsidRPr="000D3610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1DAD169" w14:textId="4D2B9E5C" w:rsidR="00290614" w:rsidRPr="000D3610" w:rsidRDefault="00290614">
            <w:pPr>
              <w:rPr>
                <w:rFonts w:ascii="Arial" w:hAnsi="Arial" w:cs="Arial"/>
                <w:sz w:val="24"/>
                <w:szCs w:val="24"/>
              </w:rPr>
            </w:pPr>
            <w:r w:rsidRPr="000D3610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0D3610" w:rsidRPr="000D3610">
              <w:rPr>
                <w:rFonts w:ascii="Arial" w:hAnsi="Arial" w:cs="Arial"/>
                <w:sz w:val="24"/>
                <w:szCs w:val="24"/>
              </w:rPr>
              <w:t xml:space="preserve"> 18/nov/2025</w:t>
            </w:r>
          </w:p>
          <w:p w14:paraId="52A094D1" w14:textId="5406F116" w:rsidR="00290614" w:rsidRPr="000D3610" w:rsidRDefault="0029061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D3610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0D3610" w:rsidRPr="000D3610">
              <w:rPr>
                <w:rFonts w:ascii="Arial" w:hAnsi="Arial" w:cs="Arial"/>
                <w:sz w:val="24"/>
                <w:szCs w:val="24"/>
              </w:rPr>
              <w:t>OCTUBRE 2025</w:t>
            </w:r>
          </w:p>
        </w:tc>
      </w:tr>
      <w:tr w:rsidR="00290614" w:rsidRPr="002140B4" w14:paraId="304B3ADB" w14:textId="77777777" w:rsidTr="00E21216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09E2B6" w14:textId="68CED079" w:rsidR="00290614" w:rsidRPr="000D3610" w:rsidRDefault="00290614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361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D3610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D77049" w:rsidRPr="000D3610">
              <w:rPr>
                <w:rFonts w:ascii="Arial" w:hAnsi="Arial" w:cs="Arial"/>
                <w:color w:val="000000"/>
                <w:sz w:val="24"/>
                <w:szCs w:val="24"/>
              </w:rPr>
              <w:t>octubre</w:t>
            </w:r>
            <w:r w:rsidRPr="000D3610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</w:t>
            </w:r>
            <w:r w:rsidR="000D3610" w:rsidRPr="000D3610">
              <w:rPr>
                <w:rFonts w:ascii="Arial" w:hAnsi="Arial" w:cs="Arial"/>
                <w:color w:val="000000"/>
                <w:sz w:val="24"/>
                <w:szCs w:val="24"/>
              </w:rPr>
              <w:t>, con días en mora</w:t>
            </w:r>
            <w:r w:rsidRPr="000D3610">
              <w:rPr>
                <w:rFonts w:ascii="Arial" w:hAnsi="Arial" w:cs="Arial"/>
                <w:color w:val="000000"/>
                <w:sz w:val="24"/>
                <w:szCs w:val="24"/>
              </w:rPr>
              <w:t>, según decreto 1273 de 23/07/2018 que permite efectuar la cancelación mes vencido de la seguridad social. Se compromete a pagar seguridad social correspondiente.</w:t>
            </w:r>
          </w:p>
        </w:tc>
      </w:tr>
      <w:tr w:rsidR="00290614" w:rsidRPr="002140B4" w14:paraId="7CC6E5E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DBC20" w14:textId="77777777" w:rsidR="00290614" w:rsidRPr="002140B4" w:rsidRDefault="0029061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90614" w:rsidRPr="002140B4" w14:paraId="7D13955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F87D1" w14:textId="77777777" w:rsidR="00290614" w:rsidRPr="002E4F77" w:rsidRDefault="0029061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2BA4B25" w14:textId="77777777" w:rsidR="00290614" w:rsidRPr="002E4F77" w:rsidRDefault="0029061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E4F77">
              <w:rPr>
                <w:rFonts w:ascii="Arial" w:hAnsi="Arial" w:cs="Arial"/>
                <w:szCs w:val="24"/>
              </w:rPr>
              <w:t>Concepto Supervisor:</w:t>
            </w:r>
          </w:p>
          <w:p w14:paraId="4FE1ABC6" w14:textId="77777777" w:rsidR="00290614" w:rsidRPr="002E4F77" w:rsidRDefault="00290614" w:rsidP="00E21216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1F87A2E6" w14:textId="77777777" w:rsidR="00290614" w:rsidRPr="002E4F77" w:rsidRDefault="00290614" w:rsidP="00E21216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2E4F7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E4F77">
              <w:rPr>
                <w:noProof/>
                <w:sz w:val="24"/>
                <w:szCs w:val="24"/>
              </w:rPr>
              <w:t>4162.010.26.1.4674-2025</w:t>
            </w:r>
          </w:p>
          <w:p w14:paraId="31810E79" w14:textId="77777777" w:rsidR="00290614" w:rsidRPr="002E4F77" w:rsidRDefault="0029061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E4F77">
              <w:rPr>
                <w:sz w:val="24"/>
                <w:szCs w:val="24"/>
              </w:rPr>
              <w:t xml:space="preserve"> </w:t>
            </w:r>
          </w:p>
          <w:p w14:paraId="3F150549" w14:textId="77777777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5D822F70" w14:textId="77777777" w:rsidR="000C00B9" w:rsidRPr="002E4F77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70ACD3E" w14:textId="7CBD3BD5" w:rsidR="002E4F77" w:rsidRPr="002E4F77" w:rsidRDefault="002E4F77" w:rsidP="002E4F7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4F77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r</w:t>
            </w:r>
            <w:r w:rsidRPr="002E4F77">
              <w:rPr>
                <w:rFonts w:ascii="Arial" w:eastAsia="Arial" w:hAnsi="Arial" w:cs="Arial"/>
                <w:color w:val="000000"/>
                <w:sz w:val="24"/>
                <w:szCs w:val="24"/>
              </w:rPr>
              <w:t>eali</w:t>
            </w:r>
            <w:r w:rsidRPr="002E4F77">
              <w:rPr>
                <w:rFonts w:ascii="Arial" w:eastAsia="Arial" w:hAnsi="Arial" w:cs="Arial"/>
                <w:color w:val="000000"/>
                <w:sz w:val="24"/>
                <w:szCs w:val="24"/>
              </w:rPr>
              <w:t>zó</w:t>
            </w:r>
            <w:r w:rsidRPr="002E4F7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consolidación de la información relacionada con las obligaciones contractuales asignadas para mi durante el periodo enero – octubre 2025, las cual se cumplieron en su totalidad y se evidencian en el informe adjunto.</w:t>
            </w:r>
          </w:p>
          <w:p w14:paraId="79DB8F06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4788661" w14:textId="61B7A6AD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Desarrollar la categorización de los equipamientos deportivos y recreativos mediante el control de los procedimientos administrativos que permitan una articulación efectiva entre los procesos del área de Fomento y las demás áreas de la Secretaría del Deporte y la Recreación, en lo relacionado con los inventarios institucionales.</w:t>
            </w:r>
          </w:p>
          <w:p w14:paraId="7376323D" w14:textId="77777777" w:rsidR="000C00B9" w:rsidRPr="002E4F77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2B27CA9" w14:textId="50C7299F" w:rsidR="002E4F77" w:rsidRPr="002E4F77" w:rsidRDefault="002E4F77" w:rsidP="002E4F7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4F77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d</w:t>
            </w:r>
            <w:r w:rsidRPr="002E4F77">
              <w:rPr>
                <w:rFonts w:ascii="Arial" w:eastAsia="Arial" w:hAnsi="Arial" w:cs="Arial"/>
                <w:color w:val="000000"/>
                <w:sz w:val="24"/>
                <w:szCs w:val="24"/>
              </w:rPr>
              <w:t>esarroll</w:t>
            </w:r>
            <w:r w:rsidRPr="002E4F77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2E4F7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categorización de los equipamientos deportivos y recreativos, con el delegado de </w:t>
            </w:r>
            <w:proofErr w:type="spellStart"/>
            <w:r w:rsidRPr="002E4F77">
              <w:rPr>
                <w:rFonts w:ascii="Arial" w:eastAsia="Arial" w:hAnsi="Arial" w:cs="Arial"/>
                <w:color w:val="000000"/>
                <w:sz w:val="24"/>
                <w:szCs w:val="24"/>
              </w:rPr>
              <w:t>corfecali</w:t>
            </w:r>
            <w:proofErr w:type="spellEnd"/>
            <w:r w:rsidRPr="002E4F7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para los juegos departamentales, para así poder llevar un control y seguimiento efectivo que permite la articulación efectiva entre las partes.</w:t>
            </w:r>
          </w:p>
          <w:p w14:paraId="7CF06130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EC80E4E" w14:textId="6662B2E7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Diseñar y entregar informes consolidados, bases de datos, estadísticas, entre otros, del área de fomento que sean requeridos interna o externamente.</w:t>
            </w:r>
          </w:p>
          <w:p w14:paraId="72C2484A" w14:textId="77777777" w:rsidR="000C00B9" w:rsidRPr="002E4F77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89391B4" w14:textId="01B1D86D" w:rsidR="002E4F77" w:rsidRPr="002E4F77" w:rsidRDefault="002E4F77" w:rsidP="002E4F7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4F77">
              <w:rPr>
                <w:rFonts w:ascii="Arial" w:hAnsi="Arial" w:cs="Arial"/>
                <w:sz w:val="24"/>
                <w:szCs w:val="24"/>
              </w:rPr>
              <w:t>La contratista d</w:t>
            </w:r>
            <w:r w:rsidRPr="002E4F77">
              <w:rPr>
                <w:rFonts w:ascii="Arial" w:hAnsi="Arial" w:cs="Arial"/>
                <w:sz w:val="24"/>
                <w:szCs w:val="24"/>
              </w:rPr>
              <w:t>urante este periodo, no fu</w:t>
            </w:r>
            <w:r w:rsidRPr="002E4F77">
              <w:rPr>
                <w:rFonts w:ascii="Arial" w:hAnsi="Arial" w:cs="Arial"/>
                <w:sz w:val="24"/>
                <w:szCs w:val="24"/>
              </w:rPr>
              <w:t>e</w:t>
            </w:r>
            <w:r w:rsidRPr="002E4F77">
              <w:rPr>
                <w:rFonts w:ascii="Arial" w:hAnsi="Arial" w:cs="Arial"/>
                <w:sz w:val="24"/>
                <w:szCs w:val="24"/>
              </w:rPr>
              <w:t xml:space="preserve"> requerido para desarrollar actividades vinculadas al cumplimiento de la obligación.</w:t>
            </w:r>
          </w:p>
          <w:p w14:paraId="19BCBC61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D9A2BA" w14:textId="187244B3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4.Planificar y asistir a reuniones requeridas por el área, además de gestionar otras actividades de carácter misional de la Secretaría de Deporte y la Recreación.</w:t>
            </w:r>
          </w:p>
          <w:p w14:paraId="4360D531" w14:textId="77777777" w:rsidR="000C00B9" w:rsidRPr="002E4F77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06AC6A7" w14:textId="400B2DE0" w:rsidR="002E4F77" w:rsidRPr="002E4F77" w:rsidRDefault="002E4F77" w:rsidP="002E4F7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2E4F77">
              <w:rPr>
                <w:rFonts w:ascii="Arial" w:hAnsi="Arial" w:cs="Arial"/>
                <w:sz w:val="24"/>
                <w:szCs w:val="24"/>
              </w:rPr>
              <w:t>La contratista a</w:t>
            </w:r>
            <w:r w:rsidRPr="002E4F77">
              <w:rPr>
                <w:rFonts w:ascii="Arial" w:hAnsi="Arial" w:cs="Arial"/>
                <w:sz w:val="24"/>
                <w:szCs w:val="24"/>
              </w:rPr>
              <w:t>sist</w:t>
            </w:r>
            <w:r w:rsidRPr="002E4F77">
              <w:rPr>
                <w:rFonts w:ascii="Arial" w:hAnsi="Arial" w:cs="Arial"/>
                <w:sz w:val="24"/>
                <w:szCs w:val="24"/>
              </w:rPr>
              <w:t>ió</w:t>
            </w:r>
            <w:r w:rsidRPr="002E4F77">
              <w:rPr>
                <w:rFonts w:ascii="Arial" w:hAnsi="Arial" w:cs="Arial"/>
                <w:sz w:val="24"/>
                <w:szCs w:val="24"/>
              </w:rPr>
              <w:t xml:space="preserve"> a mesa de trabajo con el fondo mixto, para verificar el estado y cumplimento del convenio 0014, lo que permite tener un seguimiento oportuno y eficiente sobre todas las tareas asignadas.</w:t>
            </w:r>
          </w:p>
          <w:p w14:paraId="4393F207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7446BA0" w14:textId="225C20BE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5.Proponer estrategias de procesos administrativos tendientes a lograr la articulación con el área de gestión contractual y de Hacienda frente a las afiliaciones de ARL diferentes a la de la entidad </w:t>
            </w:r>
          </w:p>
          <w:p w14:paraId="3F3798B1" w14:textId="77777777" w:rsidR="000C00B9" w:rsidRPr="002E4F77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225D09F" w14:textId="77777777" w:rsidR="002E4F77" w:rsidRPr="002E4F77" w:rsidRDefault="002E4F77" w:rsidP="002E4F7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4F77">
              <w:rPr>
                <w:rFonts w:ascii="Arial" w:hAnsi="Arial" w:cs="Arial"/>
                <w:sz w:val="24"/>
                <w:szCs w:val="24"/>
              </w:rPr>
              <w:t>La contratista durante este periodo, no fue requerido para desarrollar actividades vinculadas al cumplimiento de la obligación.</w:t>
            </w:r>
          </w:p>
          <w:p w14:paraId="7C4EB294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6E1997D" w14:textId="74DF8D2B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6.Atender las inquietudes y/o requerimientos presentados por el Distrito de Santiago de Cali, a través del supervisor del contrato, de los diferentes entes de control, de la comunidad y de los contratistas. </w:t>
            </w:r>
          </w:p>
          <w:p w14:paraId="18541CF4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7A0821A" w14:textId="77777777" w:rsidR="002E4F77" w:rsidRPr="002E4F77" w:rsidRDefault="002E4F77" w:rsidP="002E4F7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4F77">
              <w:rPr>
                <w:rFonts w:ascii="Arial" w:hAnsi="Arial" w:cs="Arial"/>
                <w:sz w:val="24"/>
                <w:szCs w:val="24"/>
              </w:rPr>
              <w:t>La contratista durante este periodo, no fue requerido para desarrollar actividades vinculadas al cumplimiento de la obligación.</w:t>
            </w:r>
          </w:p>
          <w:p w14:paraId="658739DF" w14:textId="77777777" w:rsidR="000C00B9" w:rsidRPr="002E4F77" w:rsidRDefault="000C00B9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7CA2B5F" w14:textId="52E991B2" w:rsidR="00290614" w:rsidRPr="002E4F77" w:rsidRDefault="00290614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7. Las demas desarrolladas en el objeto contractual</w:t>
            </w:r>
          </w:p>
          <w:p w14:paraId="6DA262DD" w14:textId="77777777" w:rsidR="000C00B9" w:rsidRPr="002E4F77" w:rsidRDefault="000C00B9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F723940" w14:textId="77777777" w:rsidR="002E4F77" w:rsidRPr="002E4F77" w:rsidRDefault="002E4F77" w:rsidP="002E4F7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4F77">
              <w:rPr>
                <w:rFonts w:ascii="Arial" w:hAnsi="Arial" w:cs="Arial"/>
                <w:sz w:val="24"/>
                <w:szCs w:val="24"/>
              </w:rPr>
              <w:t>La contratista durante este periodo, no fue requerido para desarrollar actividades vinculadas al cumplimiento de la obligación.</w:t>
            </w:r>
          </w:p>
          <w:p w14:paraId="66CCF224" w14:textId="77777777" w:rsidR="002E4F77" w:rsidRPr="002E4F77" w:rsidRDefault="002E4F77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1EEC8FC" w14:textId="77777777" w:rsidR="00290614" w:rsidRPr="002E4F77" w:rsidRDefault="0029061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E4F7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A0F16DD" w14:textId="0BBEE943" w:rsidR="000C00B9" w:rsidRPr="002E4F77" w:rsidRDefault="0029061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E4F77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48749553" w14:textId="77777777" w:rsidR="007307FA" w:rsidRPr="002E4F77" w:rsidRDefault="007307FA" w:rsidP="007307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hyperlink r:id="rId8" w:history="1">
              <w:r w:rsidRPr="002E4F77">
                <w:rPr>
                  <w:rStyle w:val="Hipervnculo"/>
                  <w:rFonts w:ascii="Arial" w:eastAsia="Arial" w:hAnsi="Arial" w:cs="Arial"/>
                  <w:noProof/>
                  <w:sz w:val="24"/>
                  <w:szCs w:val="24"/>
                </w:rPr>
                <w:t>https://drive.google.com/drive/folders/1bXbJMqsuUvSGTLeo9dWuN_BRWvqd_Nk6?usp=sharing</w:t>
              </w:r>
            </w:hyperlink>
          </w:p>
          <w:p w14:paraId="225DA1C4" w14:textId="77777777" w:rsidR="00290614" w:rsidRPr="002E4F77" w:rsidRDefault="0029061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90614" w:rsidRPr="002140B4" w14:paraId="50FD425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564E0D" w14:textId="77777777" w:rsidR="00290614" w:rsidRPr="002140B4" w:rsidRDefault="0029061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290614" w:rsidRPr="002140B4" w14:paraId="0D2B417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6893A" w14:textId="77777777" w:rsidR="00290614" w:rsidRPr="002140B4" w:rsidRDefault="0029061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290614" w:rsidRPr="002140B4" w14:paraId="2F967AE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AA847" w14:textId="77777777" w:rsidR="00290614" w:rsidRPr="002140B4" w:rsidRDefault="0029061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Observaciones al informe técnico:  N/A</w:t>
            </w:r>
          </w:p>
        </w:tc>
      </w:tr>
      <w:tr w:rsidR="00290614" w:rsidRPr="002140B4" w14:paraId="41699AC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65C05" w14:textId="77777777" w:rsidR="00290614" w:rsidRPr="002140B4" w:rsidRDefault="0029061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34ECB5" w14:textId="77777777" w:rsidR="00290614" w:rsidRPr="002140B4" w:rsidRDefault="0029061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90614" w:rsidRPr="002140B4" w14:paraId="7AD5445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34831" w14:textId="751CDB9B" w:rsidR="00290614" w:rsidRPr="002140B4" w:rsidRDefault="000D361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 recomienda a la contratista pagar la seguridad social dentro de los días establecidos</w:t>
            </w:r>
          </w:p>
        </w:tc>
      </w:tr>
      <w:tr w:rsidR="00290614" w:rsidRPr="002140B4" w14:paraId="09C489D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AC5EFA" w14:textId="1913ACD4" w:rsidR="00290614" w:rsidRPr="002140B4" w:rsidRDefault="002E4F7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78704300" wp14:editId="22D9EF19">
                  <wp:simplePos x="0" y="0"/>
                  <wp:positionH relativeFrom="column">
                    <wp:posOffset>316865</wp:posOffset>
                  </wp:positionH>
                  <wp:positionV relativeFrom="paragraph">
                    <wp:posOffset>75565</wp:posOffset>
                  </wp:positionV>
                  <wp:extent cx="1467685" cy="1457325"/>
                  <wp:effectExtent l="0" t="0" r="0" b="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68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90614"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90614" w:rsidRPr="002140B4" w14:paraId="518B62E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8E1F5" w14:textId="741CB50D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8316094" w14:textId="77777777" w:rsidR="00290614" w:rsidRPr="002140B4" w:rsidRDefault="0029061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952C8D0" w14:textId="49DB725A" w:rsidR="00290614" w:rsidRPr="002140B4" w:rsidRDefault="0029061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47EE8C22" w14:textId="72E367D8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582D383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6F9164B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CD8FC96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EAF7CC2" wp14:editId="7D51CCC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19A76C0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629F83C" wp14:editId="5324FF1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2E713E0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B5EC8F4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E5016E7" w14:textId="77777777" w:rsidR="00290614" w:rsidRPr="002140B4" w:rsidRDefault="0029061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290614" w:rsidRPr="002140B4" w14:paraId="6AB1FFB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D05BC" w14:textId="02DC2532" w:rsidR="00290614" w:rsidRPr="002140B4" w:rsidRDefault="0029061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2140B4">
              <w:rPr>
                <w:rFonts w:ascii="Arial" w:hAnsi="Arial" w:cs="Arial"/>
                <w:szCs w:val="24"/>
              </w:rPr>
              <w:t>2</w:t>
            </w:r>
            <w:r w:rsidR="000C00B9">
              <w:rPr>
                <w:rFonts w:ascii="Arial" w:hAnsi="Arial" w:cs="Arial"/>
                <w:szCs w:val="24"/>
              </w:rPr>
              <w:t>1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0C00B9">
              <w:rPr>
                <w:rFonts w:ascii="Arial" w:hAnsi="Arial" w:cs="Arial"/>
                <w:szCs w:val="24"/>
              </w:rPr>
              <w:t>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9AD255E" w14:textId="77777777" w:rsidR="00290614" w:rsidRDefault="00290614" w:rsidP="003F3A44">
      <w:pPr>
        <w:rPr>
          <w:rFonts w:ascii="Arial" w:hAnsi="Arial" w:cs="Arial"/>
          <w:sz w:val="24"/>
          <w:szCs w:val="24"/>
        </w:rPr>
        <w:sectPr w:rsidR="00290614" w:rsidSect="00290614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27F5EF8" w14:textId="77777777" w:rsidR="00290614" w:rsidRPr="002140B4" w:rsidRDefault="00290614" w:rsidP="003F3A44">
      <w:pPr>
        <w:rPr>
          <w:rFonts w:ascii="Arial" w:hAnsi="Arial" w:cs="Arial"/>
          <w:sz w:val="24"/>
          <w:szCs w:val="24"/>
        </w:rPr>
      </w:pPr>
    </w:p>
    <w:sectPr w:rsidR="00290614" w:rsidRPr="002140B4" w:rsidSect="00290614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47EFB" w14:textId="77777777" w:rsidR="00290614" w:rsidRDefault="00290614">
      <w:r>
        <w:separator/>
      </w:r>
    </w:p>
  </w:endnote>
  <w:endnote w:type="continuationSeparator" w:id="0">
    <w:p w14:paraId="09E5CC2A" w14:textId="77777777" w:rsidR="00290614" w:rsidRDefault="0029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F3F21" w14:textId="77777777" w:rsidR="00290614" w:rsidRDefault="00290614">
    <w:pPr>
      <w:pStyle w:val="Piedepgina"/>
      <w:jc w:val="both"/>
      <w:rPr>
        <w:rFonts w:ascii="Arial" w:hAnsi="Arial" w:cs="Arial"/>
        <w:sz w:val="16"/>
        <w:szCs w:val="16"/>
      </w:rPr>
    </w:pPr>
  </w:p>
  <w:p w14:paraId="0D65B14E" w14:textId="77777777" w:rsidR="00290614" w:rsidRDefault="002906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14FA86C" w14:textId="77777777" w:rsidR="00290614" w:rsidRDefault="002906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59E6" w14:textId="77777777" w:rsidR="00290614" w:rsidRDefault="00290614">
    <w:pPr>
      <w:pStyle w:val="Piedepgina"/>
      <w:jc w:val="both"/>
      <w:rPr>
        <w:rFonts w:ascii="Arial" w:hAnsi="Arial" w:cs="Arial"/>
        <w:sz w:val="16"/>
        <w:szCs w:val="16"/>
      </w:rPr>
    </w:pPr>
  </w:p>
  <w:p w14:paraId="2FC19370" w14:textId="77777777" w:rsidR="00290614" w:rsidRDefault="002906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0420315" w14:textId="77777777" w:rsidR="00290614" w:rsidRDefault="002906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64055" w14:textId="77777777" w:rsidR="00290614" w:rsidRDefault="00290614">
      <w:r>
        <w:rPr>
          <w:color w:val="000000"/>
        </w:rPr>
        <w:separator/>
      </w:r>
    </w:p>
  </w:footnote>
  <w:footnote w:type="continuationSeparator" w:id="0">
    <w:p w14:paraId="4133D5C9" w14:textId="77777777" w:rsidR="00290614" w:rsidRDefault="0029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90614" w14:paraId="7B23A06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A73D28" w14:textId="77777777" w:rsidR="00290614" w:rsidRDefault="002906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18AF1DF" wp14:editId="7A6DED0C">
                <wp:extent cx="1079997" cy="828675"/>
                <wp:effectExtent l="0" t="0" r="5853" b="9525"/>
                <wp:docPr id="916023802" name="Imagen 91602380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4E225A3" w14:textId="77777777" w:rsidR="00290614" w:rsidRDefault="002906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2CAAC97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44BF68C" w14:textId="77777777" w:rsidR="00290614" w:rsidRDefault="002906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3E1C99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16DBD4DA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A817CAD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498A548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0F0989FC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7BFF3F51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A2CFE2A" w14:textId="77777777" w:rsidR="00290614" w:rsidRPr="003F3A44" w:rsidRDefault="002906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1F4EEC" w14:textId="77777777" w:rsidR="00290614" w:rsidRPr="003F3A44" w:rsidRDefault="002906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90614" w14:paraId="12F9928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CC91C4" w14:textId="77777777" w:rsidR="00290614" w:rsidRDefault="002906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00CEAA" w14:textId="77777777" w:rsidR="00290614" w:rsidRDefault="002906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052E05" w14:textId="77777777" w:rsidR="0029061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C33CA0" w14:textId="77777777" w:rsidR="00290614" w:rsidRDefault="002906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B780F8E" w14:textId="77777777" w:rsidR="00290614" w:rsidRDefault="002906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90614" w14:paraId="59376A1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519C6E" w14:textId="77777777" w:rsidR="00290614" w:rsidRDefault="002906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62BDB12" wp14:editId="3B80292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8EB18F3" w14:textId="77777777" w:rsidR="00290614" w:rsidRDefault="002906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291F2E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A9E201F" w14:textId="77777777" w:rsidR="00290614" w:rsidRDefault="002906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431B34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2C7780D8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F96A7F8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1B6DC90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6F3869BC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623D40F0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F129E7" w14:textId="77777777" w:rsidR="00290614" w:rsidRPr="003F3A44" w:rsidRDefault="002906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E16047" w14:textId="77777777" w:rsidR="00290614" w:rsidRPr="003F3A44" w:rsidRDefault="002906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90614" w14:paraId="56CBFE7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ED0C0E" w14:textId="77777777" w:rsidR="00290614" w:rsidRDefault="002906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F454EB" w14:textId="77777777" w:rsidR="00290614" w:rsidRDefault="002906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6AA16D" w14:textId="77777777" w:rsidR="0029061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BF9536" w14:textId="77777777" w:rsidR="00290614" w:rsidRDefault="002906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AED66B4" w14:textId="77777777" w:rsidR="00290614" w:rsidRDefault="002906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29E0DDD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75536912">
    <w:abstractNumId w:val="2"/>
  </w:num>
  <w:num w:numId="2" w16cid:durableId="1091319251">
    <w:abstractNumId w:val="0"/>
  </w:num>
  <w:num w:numId="3" w16cid:durableId="109609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00B9"/>
    <w:rsid w:val="000C78A5"/>
    <w:rsid w:val="000C7F5A"/>
    <w:rsid w:val="000D3610"/>
    <w:rsid w:val="000D6DBD"/>
    <w:rsid w:val="000E589F"/>
    <w:rsid w:val="000F1BBB"/>
    <w:rsid w:val="0010047D"/>
    <w:rsid w:val="00100575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061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4947"/>
    <w:rsid w:val="002E4F77"/>
    <w:rsid w:val="002E5BDE"/>
    <w:rsid w:val="002F4B21"/>
    <w:rsid w:val="00300E1C"/>
    <w:rsid w:val="00321A1C"/>
    <w:rsid w:val="003254EB"/>
    <w:rsid w:val="0033354D"/>
    <w:rsid w:val="00334F58"/>
    <w:rsid w:val="003350BD"/>
    <w:rsid w:val="00335BF5"/>
    <w:rsid w:val="003378A0"/>
    <w:rsid w:val="00341687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351B3"/>
    <w:rsid w:val="00643BD3"/>
    <w:rsid w:val="006541FE"/>
    <w:rsid w:val="00657908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022"/>
    <w:rsid w:val="006E0133"/>
    <w:rsid w:val="006F4474"/>
    <w:rsid w:val="006F66CA"/>
    <w:rsid w:val="006F7416"/>
    <w:rsid w:val="00715CBD"/>
    <w:rsid w:val="0071632B"/>
    <w:rsid w:val="00722560"/>
    <w:rsid w:val="007307FA"/>
    <w:rsid w:val="00731D48"/>
    <w:rsid w:val="0073550B"/>
    <w:rsid w:val="00736BB5"/>
    <w:rsid w:val="00742A77"/>
    <w:rsid w:val="007468DC"/>
    <w:rsid w:val="007560E0"/>
    <w:rsid w:val="00756EEA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6C1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631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2770"/>
    <w:rsid w:val="00AA2543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6042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04B0"/>
    <w:rsid w:val="00D5455D"/>
    <w:rsid w:val="00D5537B"/>
    <w:rsid w:val="00D663D0"/>
    <w:rsid w:val="00D76F99"/>
    <w:rsid w:val="00D77049"/>
    <w:rsid w:val="00D846A7"/>
    <w:rsid w:val="00D929DD"/>
    <w:rsid w:val="00D94702"/>
    <w:rsid w:val="00DA04E1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21216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1C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2EC3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3FF3B"/>
  <w15:docId w15:val="{37EA6594-0D8C-482E-B8E7-739D701C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XbJMqsuUvSGTLeo9dWuN_BRWvqd_Nk6?usp=sharing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954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6</cp:revision>
  <cp:lastPrinted>2025-11-22T23:19:00Z</cp:lastPrinted>
  <dcterms:created xsi:type="dcterms:W3CDTF">2025-11-18T16:21:00Z</dcterms:created>
  <dcterms:modified xsi:type="dcterms:W3CDTF">2025-11-22T23:19:00Z</dcterms:modified>
</cp:coreProperties>
</file>